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9213CC"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9213CC">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9213CC">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9213CC">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9213CC">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9213CC">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9213CC">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9213CC">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9213CC">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9213CC">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Pr="00AF6998" w:rsidRDefault="00F74F21" w:rsidP="00F74F21">
      <w:pPr>
        <w:pStyle w:val="Ttulo3"/>
        <w:rPr>
          <w:highlight w:val="yellow"/>
        </w:rPr>
      </w:pPr>
      <w:bookmarkStart w:id="7" w:name="_Toc455825352"/>
      <w:r w:rsidRPr="00AF6998">
        <w:rPr>
          <w:highlight w:val="yellow"/>
        </w:rPr>
        <w:t>Planificación y gestión del proyecto</w:t>
      </w:r>
      <w:bookmarkEnd w:id="7"/>
    </w:p>
    <w:p w:rsidR="00F74F21" w:rsidRPr="00AF6998" w:rsidRDefault="00F74F21" w:rsidP="00733A0C">
      <w:pPr>
        <w:spacing w:line="240" w:lineRule="auto"/>
        <w:jc w:val="both"/>
        <w:rPr>
          <w:highlight w:val="yellow"/>
        </w:rPr>
      </w:pPr>
      <w:r w:rsidRPr="00AF6998">
        <w:rPr>
          <w:highlight w:val="yellow"/>
        </w:rPr>
        <w:t>La planificación de un proyecto debe afrontarse de manera adecuada para que</w:t>
      </w:r>
      <w:r w:rsidR="00040418" w:rsidRPr="00AF6998">
        <w:rPr>
          <w:highlight w:val="yellow"/>
        </w:rPr>
        <w:t>,</w:t>
      </w:r>
      <w:r w:rsidRPr="00AF6998">
        <w:rPr>
          <w:highlight w:val="yellow"/>
        </w:rPr>
        <w:t xml:space="preserve"> al final del mismo</w:t>
      </w:r>
      <w:r w:rsidR="00040418" w:rsidRPr="00AF6998">
        <w:rPr>
          <w:highlight w:val="yellow"/>
        </w:rPr>
        <w:t>,</w:t>
      </w:r>
      <w:r w:rsidRPr="00AF6998">
        <w:rPr>
          <w:highlight w:val="yellow"/>
        </w:rPr>
        <w:t xml:space="preserve"> se pueda hablar de éxito. No se trata de una etapa independiente abordable en un momento </w:t>
      </w:r>
      <w:r w:rsidR="00040418" w:rsidRPr="00AF6998">
        <w:rPr>
          <w:highlight w:val="yellow"/>
        </w:rPr>
        <w:t>concreto del ciclo del proyecto, e</w:t>
      </w:r>
      <w:r w:rsidRPr="00AF6998">
        <w:rPr>
          <w:highlight w:val="yellow"/>
        </w:rPr>
        <w:t>s decir, no se puede hablar de un antes y un después al proceso de planificación</w:t>
      </w:r>
      <w:r w:rsidR="00C56F37" w:rsidRPr="00AF6998">
        <w:rPr>
          <w:highlight w:val="yellow"/>
        </w:rPr>
        <w:t>,</w:t>
      </w:r>
      <w:r w:rsidRPr="00AF6998">
        <w:rPr>
          <w:highlight w:val="yellow"/>
        </w:rPr>
        <w:t xml:space="preserve"> puesto que</w:t>
      </w:r>
      <w:r w:rsidR="00C56F37" w:rsidRPr="00AF6998">
        <w:rPr>
          <w:highlight w:val="yellow"/>
        </w:rPr>
        <w:t>,</w:t>
      </w:r>
      <w:r w:rsidRPr="00AF6998">
        <w:rPr>
          <w:highlight w:val="yellow"/>
        </w:rPr>
        <w:t xml:space="preserve"> según avance el proyecto</w:t>
      </w:r>
      <w:r w:rsidR="00C56F37" w:rsidRPr="00AF6998">
        <w:rPr>
          <w:highlight w:val="yellow"/>
        </w:rPr>
        <w:t>,</w:t>
      </w:r>
      <w:r w:rsidRPr="00AF6998">
        <w:rPr>
          <w:highlight w:val="yellow"/>
        </w:rPr>
        <w:t xml:space="preserve"> será necesario modificar tareas, reasignar recursos, etc. Se debe tener claro que</w:t>
      </w:r>
      <w:r w:rsidR="002F18B4">
        <w:rPr>
          <w:highlight w:val="yellow"/>
        </w:rPr>
        <w:t>,</w:t>
      </w:r>
      <w:r w:rsidRPr="00AF6998">
        <w:rPr>
          <w:highlight w:val="yellow"/>
        </w:rPr>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6D669B" w:rsidP="006D669B">
      <w:pPr>
        <w:pStyle w:val="Ttulo3"/>
      </w:pPr>
      <w:bookmarkStart w:id="8" w:name="_Toc455825353"/>
      <w:r>
        <w:t>Analisis de requisistos</w:t>
      </w:r>
    </w:p>
    <w:p w:rsidR="008B5A35" w:rsidRDefault="008B5A35" w:rsidP="008B5A35">
      <w:pPr>
        <w:spacing w:line="240" w:lineRule="auto"/>
        <w:jc w:val="both"/>
      </w:pPr>
      <w:r w:rsidRPr="00AF6998">
        <w:rPr>
          <w:highlight w:val="yellow"/>
        </w:rPr>
        <w:t xml:space="preserve">Para </w:t>
      </w:r>
      <w:r>
        <w:rPr>
          <w:highlight w:val="yellow"/>
        </w:rPr>
        <w:t xml:space="preserve">poder </w:t>
      </w:r>
      <w:r w:rsidRPr="00AF6998">
        <w:rPr>
          <w:highlight w:val="yellow"/>
        </w:rPr>
        <w:t>estimar</w:t>
      </w:r>
      <w:r>
        <w:rPr>
          <w:highlight w:val="yellow"/>
        </w:rPr>
        <w:t xml:space="preserve"> posteriormente</w:t>
      </w:r>
      <w:r w:rsidRPr="00AF6998">
        <w:rPr>
          <w:highlight w:val="yellow"/>
        </w:rPr>
        <w:t xml:space="preserve"> los plazos a cumplir en la reali</w:t>
      </w:r>
      <w:r>
        <w:rPr>
          <w:highlight w:val="yellow"/>
        </w:rPr>
        <w:t xml:space="preserve">zación del proyecto deberemos </w:t>
      </w:r>
      <w:r w:rsidR="004D0948">
        <w:rPr>
          <w:highlight w:val="yellow"/>
        </w:rPr>
        <w:t xml:space="preserve">reflexión sobre los objetivos que pretendemos alcanzar con el mismo. Extrayendo y </w:t>
      </w:r>
      <w:r>
        <w:rPr>
          <w:highlight w:val="yellow"/>
        </w:rPr>
        <w:t>recopila</w:t>
      </w:r>
      <w:r w:rsidR="004D0948">
        <w:rPr>
          <w:highlight w:val="yellow"/>
        </w:rPr>
        <w:t>ndo</w:t>
      </w:r>
      <w:r>
        <w:rPr>
          <w:highlight w:val="yellow"/>
        </w:rPr>
        <w:t xml:space="preserve"> las características principales, agrupándolos en funcionales y no funcionales, </w:t>
      </w:r>
      <w:r w:rsidRPr="00AF6998">
        <w:rPr>
          <w:highlight w:val="yellow"/>
        </w:rPr>
        <w:t>podremos visualizar</w:t>
      </w:r>
      <w:r w:rsidR="004D0948">
        <w:rPr>
          <w:highlight w:val="yellow"/>
        </w:rPr>
        <w:t xml:space="preserve"> los aspectos necesarios a tener en cuenta en la planificación</w:t>
      </w:r>
      <w:r w:rsidRPr="00AF6998">
        <w:rPr>
          <w:highlight w:val="yellow"/>
        </w:rPr>
        <w:t>.</w:t>
      </w:r>
    </w:p>
    <w:p w:rsidR="006D669B" w:rsidRDefault="006D669B" w:rsidP="008B5A35">
      <w:pPr>
        <w:pStyle w:val="Ttulo4"/>
      </w:pPr>
      <w:r>
        <w:t>Funcionales</w:t>
      </w:r>
    </w:p>
    <w:p w:rsidR="002F2B9D" w:rsidRDefault="002949BF" w:rsidP="002949BF">
      <w:pPr>
        <w:spacing w:line="240" w:lineRule="auto"/>
        <w:jc w:val="both"/>
      </w:pPr>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pPr>
        <w:spacing w:line="240" w:lineRule="auto"/>
        <w:jc w:val="both"/>
      </w:pPr>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pPr>
        <w:spacing w:line="240" w:lineRule="auto"/>
        <w:jc w:val="both"/>
      </w:pPr>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pPr>
        <w:spacing w:line="240" w:lineRule="auto"/>
        <w:jc w:val="both"/>
      </w:pPr>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pPr>
        <w:spacing w:line="240" w:lineRule="auto"/>
        <w:jc w:val="both"/>
      </w:pPr>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pPr>
        <w:spacing w:line="240" w:lineRule="auto"/>
        <w:jc w:val="both"/>
      </w:pPr>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pPr>
        <w:spacing w:line="240" w:lineRule="auto"/>
        <w:jc w:val="both"/>
      </w:pPr>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pPr>
        <w:spacing w:line="240" w:lineRule="auto"/>
        <w:jc w:val="both"/>
      </w:pPr>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pPr>
        <w:spacing w:line="240" w:lineRule="auto"/>
        <w:jc w:val="both"/>
      </w:pPr>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pPr>
        <w:spacing w:line="240" w:lineRule="auto"/>
        <w:jc w:val="both"/>
      </w:pPr>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pPr>
        <w:spacing w:line="240" w:lineRule="auto"/>
        <w:jc w:val="both"/>
      </w:pPr>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pPr>
        <w:spacing w:line="240" w:lineRule="auto"/>
        <w:jc w:val="both"/>
      </w:pPr>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pPr>
        <w:spacing w:line="240" w:lineRule="auto"/>
        <w:jc w:val="both"/>
      </w:pPr>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pPr>
        <w:spacing w:line="240" w:lineRule="auto"/>
        <w:jc w:val="both"/>
      </w:pPr>
      <w:r w:rsidRPr="00807016">
        <w:rPr>
          <w:highlight w:val="yellow"/>
        </w:rPr>
        <w:t xml:space="preserve">Para aumentar la capacidad de difusión de un recurso </w:t>
      </w:r>
      <w:r w:rsidR="009213CC">
        <w:rPr>
          <w:highlight w:val="yellow"/>
        </w:rPr>
        <w:t>sea cual sea la circunstancia</w:t>
      </w:r>
      <w:r w:rsidRPr="00807016">
        <w:rPr>
          <w:highlight w:val="yellow"/>
        </w:rPr>
        <w:t>,</w:t>
      </w:r>
      <w:r w:rsidR="009213CC">
        <w:rPr>
          <w:highlight w:val="yellow"/>
        </w:rPr>
        <w:t xml:space="preserve"> como por ejemplo la de</w:t>
      </w:r>
      <w:r w:rsidRPr="00807016">
        <w:rPr>
          <w:highlight w:val="yellow"/>
        </w:rPr>
        <w:t xml:space="preserve"> informar de un seminario, tutoría, evento universitario, etc. </w:t>
      </w:r>
      <w:r w:rsidR="00FC71BB" w:rsidRPr="00807016">
        <w:rPr>
          <w:highlight w:val="yellow"/>
        </w:rPr>
        <w:t>Disponiendo de un enlace</w:t>
      </w:r>
      <w:r w:rsidRPr="00807016">
        <w:rPr>
          <w:highlight w:val="yellow"/>
        </w:rPr>
        <w:t xml:space="preserve"> directo que pueda ser </w:t>
      </w:r>
      <w:r w:rsidR="00FC71BB" w:rsidRPr="00807016">
        <w:rPr>
          <w:highlight w:val="yellow"/>
        </w:rPr>
        <w:t xml:space="preserve">enviado </w:t>
      </w:r>
      <w:r w:rsidRPr="00807016">
        <w:rPr>
          <w:highlight w:val="yellow"/>
        </w:rPr>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pPr>
        <w:spacing w:line="240" w:lineRule="auto"/>
        <w:jc w:val="both"/>
      </w:pPr>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pPr>
        <w:spacing w:line="240" w:lineRule="auto"/>
        <w:jc w:val="both"/>
      </w:pPr>
      <w:r>
        <w:t xml:space="preserve">Debido a la proliferación y el continuo avance de las redes sociales como medio de difusión </w:t>
      </w:r>
      <w:r w:rsidRPr="002405DD">
        <w:rPr>
          <w:highlight w:val="yellow"/>
        </w:rPr>
        <w:t>masivo de información, eventos y noticias, se deben tener en cuenta estos “medios de comunicación” que proporcionen un grado superior de extensión de un recurso con motivo de eventos institucionales,</w:t>
      </w:r>
      <w:r w:rsidR="009213CC">
        <w:rPr>
          <w:highlight w:val="yellow"/>
        </w:rPr>
        <w:t xml:space="preserve"> seminarios en salones de actos o</w:t>
      </w:r>
      <w:r w:rsidRPr="002405DD">
        <w:rPr>
          <w:highlight w:val="yellow"/>
        </w:rPr>
        <w:t xml:space="preserve"> actos de graduación</w:t>
      </w:r>
      <w:r w:rsidR="009213CC">
        <w:rPr>
          <w:highlight w:val="yellow"/>
        </w:rPr>
        <w:t xml:space="preserve"> entre otros</w:t>
      </w:r>
      <w:r w:rsidRPr="002405DD">
        <w:rPr>
          <w:highlight w:val="yellow"/>
        </w:rPr>
        <w:t xml:space="preserve">. </w:t>
      </w:r>
      <w:r w:rsidR="009213CC">
        <w:rPr>
          <w:highlight w:val="yellow"/>
        </w:rPr>
        <w:t>El sistema es capaz de realizar</w:t>
      </w:r>
      <w:r w:rsidRPr="002405DD">
        <w:rPr>
          <w:highlight w:val="yellow"/>
        </w:rPr>
        <w:t xml:space="preserve"> publicaciones en las redes sociales </w:t>
      </w:r>
      <w:r w:rsidR="002405DD" w:rsidRPr="002405DD">
        <w:rPr>
          <w:highlight w:val="yellow"/>
        </w:rPr>
        <w:t>más ext</w:t>
      </w:r>
      <w:r w:rsidR="009213CC">
        <w:rPr>
          <w:highlight w:val="yellow"/>
        </w:rPr>
        <w:t xml:space="preserve">endidas como Facebook y Twitter y, por tanto, </w:t>
      </w:r>
      <w:r w:rsidRPr="002405DD">
        <w:rPr>
          <w:highlight w:val="yellow"/>
        </w:rPr>
        <w:t xml:space="preserve"> se</w:t>
      </w:r>
      <w:r>
        <w:t xml:space="preserve"> automatiza la publicación de contenidos basados en geolocalización.</w:t>
      </w:r>
    </w:p>
    <w:p w:rsidR="006D669B" w:rsidRDefault="006D669B" w:rsidP="008B5A35">
      <w:pPr>
        <w:pStyle w:val="Ttulo4"/>
      </w:pPr>
      <w:r>
        <w:t>No funcionales</w:t>
      </w:r>
    </w:p>
    <w:p w:rsidR="00FE0A32" w:rsidRDefault="002949BF" w:rsidP="009F1463">
      <w:pPr>
        <w:spacing w:line="240" w:lineRule="auto"/>
        <w:jc w:val="both"/>
      </w:pPr>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pPr>
        <w:spacing w:line="240" w:lineRule="auto"/>
        <w:jc w:val="both"/>
      </w:pPr>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pPr>
        <w:spacing w:line="240" w:lineRule="auto"/>
        <w:jc w:val="both"/>
      </w:pPr>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pPr>
        <w:spacing w:line="240" w:lineRule="auto"/>
        <w:jc w:val="both"/>
      </w:pPr>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pPr>
        <w:spacing w:line="240" w:lineRule="auto"/>
        <w:jc w:val="both"/>
      </w:pPr>
      <w:r>
        <w:t xml:space="preserve">Debido a que </w:t>
      </w:r>
      <w:r w:rsidR="009213CC">
        <w:rPr>
          <w:highlight w:val="yellow"/>
        </w:rPr>
        <w:t>existe una gran cantidad de navegadores extendidos entre los usuarios</w:t>
      </w:r>
      <w:r w:rsidRPr="002405DD">
        <w:rPr>
          <w:highlight w:val="yellow"/>
        </w:rPr>
        <w:t>, necesitamos confeccionar nuestro sistema haciéndolo compatible con los navegadores más empleados</w:t>
      </w:r>
      <w:r w:rsidR="002405DD" w:rsidRPr="002405DD">
        <w:rPr>
          <w:highlight w:val="yellow"/>
        </w:rPr>
        <w:t xml:space="preserve"> como Chrome, Firefox, Safari e IE, a fin de dar cobertura al mayor número de usuarios posible</w:t>
      </w:r>
      <w:r w:rsidR="002405DD">
        <w:t>.</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2405DD">
      <w:pPr>
        <w:spacing w:line="240" w:lineRule="auto"/>
        <w:jc w:val="both"/>
      </w:pPr>
      <w:r w:rsidRPr="002405DD">
        <w:rPr>
          <w:highlight w:val="yellow"/>
        </w:rPr>
        <w:t>Deberemos tener en cuenta las últimas tendencias que se están aplicando en el diseño web</w:t>
      </w:r>
      <w:r w:rsidR="009213CC">
        <w:rPr>
          <w:highlight w:val="yellow"/>
        </w:rPr>
        <w:t>,</w:t>
      </w:r>
      <w:r w:rsidRPr="002405DD">
        <w:rPr>
          <w:highlight w:val="yellow"/>
        </w:rPr>
        <w:t xml:space="preserve"> donde predominan los sitios diáfanos con controles bien localizados y que permitan una visión global de la información sin realizar excesivos clics</w:t>
      </w:r>
      <w:r w:rsidR="009213CC">
        <w:rPr>
          <w:highlight w:val="yellow"/>
        </w:rPr>
        <w:t>,</w:t>
      </w:r>
      <w:r w:rsidRPr="002405DD">
        <w:rPr>
          <w:highlight w:val="yellow"/>
        </w:rPr>
        <w:t xml:space="preserve"> a la vez que realiza una curva de aprendizaje bastante rápida que hace innecesaria la formación en el uso de la aplicación</w:t>
      </w:r>
      <w:r>
        <w:t>.</w:t>
      </w:r>
    </w:p>
    <w:p w:rsidR="002405DD" w:rsidRPr="002405DD" w:rsidRDefault="002405DD" w:rsidP="002405DD"/>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pPr>
        <w:jc w:val="both"/>
      </w:pPr>
      <w:r>
        <w:t xml:space="preserve">Nuestro </w:t>
      </w:r>
      <w:r w:rsidRPr="002405DD">
        <w:rPr>
          <w:highlight w:val="yellow"/>
        </w:rPr>
        <w:t>sistema debe dar cobertura a múltiples usuarios que puedan necesitar consultar algún espacio en un momento determinado. Por esta razón</w:t>
      </w:r>
      <w:r w:rsidR="009213CC">
        <w:rPr>
          <w:highlight w:val="yellow"/>
        </w:rPr>
        <w:t>,</w:t>
      </w:r>
      <w:r w:rsidRPr="002405DD">
        <w:rPr>
          <w:highlight w:val="yellow"/>
        </w:rPr>
        <w:t xml:space="preserve"> debemos contemplar la posibilidad de que varios usuarios accedan a nuestro sistema desde diferentes máquinas solicitando el servicio de algún recurso. Como nuestra aplicación no necesita de una exigenc</w:t>
      </w:r>
      <w:r w:rsidR="009213CC">
        <w:rPr>
          <w:highlight w:val="yellow"/>
        </w:rPr>
        <w:t>ia especial de uso constante, si</w:t>
      </w:r>
      <w:r w:rsidRPr="002405DD">
        <w:rPr>
          <w:highlight w:val="yellow"/>
        </w:rPr>
        <w:t>no que es una utilidad puntual y durante un corto periodo de tiempo</w:t>
      </w:r>
      <w:r w:rsidR="009213CC">
        <w:rPr>
          <w:highlight w:val="yellow"/>
        </w:rPr>
        <w:t>,</w:t>
      </w:r>
      <w:r w:rsidRPr="002405DD">
        <w:rPr>
          <w:highlight w:val="yellow"/>
        </w:rPr>
        <w:t xml:space="preserve"> podemos considerar que 20 usuarios simultáneos deben poder utilizar el sistema sin</w:t>
      </w:r>
      <w:r w:rsidR="009213CC">
        <w:rPr>
          <w:highlight w:val="yellow"/>
        </w:rPr>
        <w:t xml:space="preserve"> producirse</w:t>
      </w:r>
      <w:r w:rsidRPr="002405DD">
        <w:rPr>
          <w:highlight w:val="yellow"/>
        </w:rPr>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pPr>
        <w:spacing w:line="240" w:lineRule="auto"/>
        <w:jc w:val="both"/>
      </w:pPr>
      <w:r>
        <w:t xml:space="preserve">Nuestro </w:t>
      </w:r>
      <w:r w:rsidRPr="003D1A0A">
        <w:rPr>
          <w:highlight w:val="yellow"/>
        </w:rPr>
        <w:t>sistema,</w:t>
      </w:r>
      <w:r w:rsidR="00444539">
        <w:rPr>
          <w:highlight w:val="yellow"/>
        </w:rPr>
        <w:t xml:space="preserve"> debido a que cualquier usuario puede acceder en cualquier momento para realizar una consulta</w:t>
      </w:r>
      <w:r w:rsidRPr="003D1A0A">
        <w:rPr>
          <w:highlight w:val="yellow"/>
        </w:rPr>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pPr>
        <w:spacing w:line="240" w:lineRule="auto"/>
        <w:jc w:val="both"/>
      </w:pPr>
      <w:r>
        <w:t xml:space="preserve">Puesto que </w:t>
      </w:r>
      <w:r w:rsidRPr="003D1A0A">
        <w:rPr>
          <w:highlight w:val="yellow"/>
        </w:rPr>
        <w:t xml:space="preserve">ningún sistema es infalible ante fallos, sobrecargas o </w:t>
      </w:r>
      <w:r w:rsidR="00444539" w:rsidRPr="003D1A0A">
        <w:rPr>
          <w:highlight w:val="yellow"/>
        </w:rPr>
        <w:t>pérdidas</w:t>
      </w:r>
      <w:r w:rsidRPr="003D1A0A">
        <w:rPr>
          <w:highlight w:val="yellow"/>
        </w:rPr>
        <w:t xml:space="preserve"> de conexión, en el caso de que nuestro sistema</w:t>
      </w:r>
      <w:r w:rsidR="00444539">
        <w:rPr>
          <w:highlight w:val="yellow"/>
        </w:rPr>
        <w:t xml:space="preserve"> tenga una caída debido a </w:t>
      </w:r>
      <w:bookmarkStart w:id="9" w:name="_GoBack"/>
      <w:bookmarkEnd w:id="9"/>
      <w:r w:rsidRPr="003D1A0A">
        <w:rPr>
          <w:highlight w:val="yellow"/>
        </w:rPr>
        <w:t>problemas leves, deberá rearmarse en un máximo de 5 min para reestablecer</w:t>
      </w:r>
      <w:r>
        <w:t xml:space="preserve"> el servicio nuevamente.</w:t>
      </w:r>
    </w:p>
    <w:p w:rsidR="00D36C8E" w:rsidRDefault="00D36C8E" w:rsidP="008B5A35">
      <w:pPr>
        <w:pStyle w:val="Ttulo3"/>
      </w:pPr>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1</w:t>
        </w:r>
      </w:fldSimple>
      <w:r>
        <w:t>: Diagrama de hitos</w:t>
      </w:r>
    </w:p>
    <w:p w:rsidR="00B4051F" w:rsidRDefault="00B4051F" w:rsidP="00733A0C">
      <w:pPr>
        <w:spacing w:line="240" w:lineRule="auto"/>
        <w:jc w:val="both"/>
      </w:pPr>
      <w:r>
        <w:lastRenderedPageBreak/>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10" w:name="_Toc455825354"/>
      <w:r>
        <w:t>Diagrama de Gantt</w:t>
      </w:r>
      <w:bookmarkEnd w:id="10"/>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2</w:t>
        </w:r>
      </w:fldSimple>
      <w:r>
        <w:t>: Diagrama de Gantt</w:t>
      </w:r>
    </w:p>
    <w:p w:rsidR="000D56E1" w:rsidRDefault="000D56E1" w:rsidP="00733A0C">
      <w:pPr>
        <w:pStyle w:val="Ttulo3"/>
        <w:spacing w:line="240" w:lineRule="auto"/>
      </w:pPr>
      <w:bookmarkStart w:id="11" w:name="_Toc455825355"/>
      <w:r>
        <w:t>Estimación de costes y estudio de viabilidad</w:t>
      </w:r>
      <w:bookmarkEnd w:id="11"/>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xml:space="preserve">. Esto permite un ahorro de tiempo considerable al adquirir información de personas que han experimentado </w:t>
      </w:r>
      <w:r w:rsidR="00674536">
        <w:lastRenderedPageBreak/>
        <w:t>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9213CC"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lastRenderedPageBreak/>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1</w:t>
        </w:r>
      </w:fldSimple>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2</w:t>
        </w:r>
      </w:fldSimple>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3</w:t>
        </w:r>
      </w:fldSimple>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4</w:t>
        </w:r>
      </w:fldSimple>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lastRenderedPageBreak/>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5</w:t>
        </w:r>
      </w:fldSimple>
      <w:r>
        <w:t>: Estimación resultado</w:t>
      </w:r>
    </w:p>
    <w:p w:rsidR="00DA5BD6" w:rsidRDefault="00DA5BD6" w:rsidP="00AF363B">
      <w:pPr>
        <w:pStyle w:val="Ttulo4"/>
        <w:rPr>
          <w:rFonts w:eastAsiaTheme="minorEastAsia"/>
        </w:rPr>
      </w:pPr>
      <w:bookmarkStart w:id="12" w:name="_Toc455825356"/>
      <w:r>
        <w:rPr>
          <w:rFonts w:eastAsiaTheme="minorEastAsia"/>
        </w:rPr>
        <w:t>Estimación de costes de personal</w:t>
      </w:r>
      <w:bookmarkEnd w:id="12"/>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lastRenderedPageBreak/>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3" w:name="_Toc455825357"/>
      <w:r>
        <w:rPr>
          <w:rFonts w:eastAsiaTheme="minorEastAsia"/>
          <w:lang w:eastAsia="ko-KR"/>
        </w:rPr>
        <w:t>Estimación de recursos Software/Hardware</w:t>
      </w:r>
      <w:bookmarkEnd w:id="13"/>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6</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7</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4" w:name="_Toc455825358"/>
      <w:r>
        <w:rPr>
          <w:rFonts w:eastAsiaTheme="minorEastAsia"/>
          <w:lang w:eastAsia="ko-KR"/>
        </w:rPr>
        <w:t>Estudio de viabilidad económica y legal</w:t>
      </w:r>
      <w:bookmarkEnd w:id="14"/>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lastRenderedPageBreak/>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fldSimple w:instr=" STYLEREF 3 \s ">
        <w:r w:rsidR="005A3B8B">
          <w:rPr>
            <w:noProof/>
          </w:rPr>
          <w:t>1.4.2</w:t>
        </w:r>
      </w:fldSimple>
      <w:r w:rsidR="005A3B8B">
        <w:noBreakHyphen/>
      </w:r>
      <w:fldSimple w:instr=" SEQ Figura \* ARABIC \s 3 ">
        <w:r w:rsidR="005A3B8B">
          <w:rPr>
            <w:noProof/>
          </w:rPr>
          <w:t>8</w:t>
        </w:r>
      </w:fldSimple>
      <w:r>
        <w:t>: Estimación económica del sistema</w:t>
      </w:r>
    </w:p>
    <w:p w:rsidR="00253BE9" w:rsidRDefault="00616D18" w:rsidP="00733A0C">
      <w:pPr>
        <w:pStyle w:val="Ttulo2"/>
        <w:spacing w:line="240" w:lineRule="auto"/>
      </w:pPr>
      <w:bookmarkStart w:id="15" w:name="_Toc455825359"/>
      <w:r>
        <w:lastRenderedPageBreak/>
        <w:t>Análisis</w:t>
      </w:r>
      <w:r w:rsidR="00253BE9">
        <w:t xml:space="preserve"> del Sistema</w:t>
      </w:r>
      <w:bookmarkEnd w:id="15"/>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7250EA">
      <w:pPr>
        <w:pStyle w:val="Ttulo4"/>
      </w:pPr>
      <w:r>
        <w:t>Actores del sistema</w:t>
      </w:r>
    </w:p>
    <w:p w:rsidR="007250EA" w:rsidRPr="007250EA" w:rsidRDefault="007250EA" w:rsidP="007250EA">
      <w:r>
        <w:t>(información sobre el usuario final)</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lastRenderedPageBreak/>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lastRenderedPageBreak/>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F60223" w:rsidRDefault="00F60223" w:rsidP="00F60223">
      <w:pPr>
        <w:pStyle w:val="Ttulo3"/>
      </w:pPr>
      <w:r>
        <w:t>Análisis del sistema</w:t>
      </w:r>
    </w:p>
    <w:p w:rsidR="000501E8" w:rsidRDefault="000501E8" w:rsidP="000501E8">
      <w:pPr>
        <w:spacing w:line="240" w:lineRule="auto"/>
        <w:jc w:val="both"/>
      </w:pPr>
      <w:r>
        <w:t>El análisis del sistema determina los requisitos del mismo y debe especificar perfectamente las funcionalidades del sistema. Se encuentra en un nivel de abstracción lejano de la implementación. Plasma las necesidades planteadas por el cliente de forma clara para todas las partes implicadas en el proyecto.</w:t>
      </w:r>
    </w:p>
    <w:p w:rsidR="000501E8" w:rsidRPr="000501E8" w:rsidRDefault="000501E8" w:rsidP="000501E8">
      <w:pPr>
        <w:spacing w:line="240" w:lineRule="auto"/>
        <w:jc w:val="both"/>
      </w:pPr>
      <w:r>
        <w:t>Para la realización del análisis del sistema tendremos en cuenta el análisis del modelo de datos y el análisis del modelo de procesos.</w:t>
      </w:r>
    </w:p>
    <w:p w:rsidR="00616D18" w:rsidRDefault="00E015D8" w:rsidP="00F60223">
      <w:pPr>
        <w:pStyle w:val="Ttulo4"/>
      </w:pPr>
      <w:bookmarkStart w:id="17" w:name="_Toc455825363"/>
      <w:r>
        <w:t xml:space="preserve">Análisis </w:t>
      </w:r>
      <w:r w:rsidR="00E77A30">
        <w:t>del modelo de datos</w:t>
      </w:r>
      <w:bookmarkEnd w:id="17"/>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lastRenderedPageBreak/>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lastRenderedPageBreak/>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lastRenderedPageBreak/>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lastRenderedPageBreak/>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lastRenderedPageBreak/>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8" w:name="_Toc455825365"/>
      <w:r>
        <w:t>Análisis del modelo de procesos</w:t>
      </w:r>
      <w:bookmarkEnd w:id="18"/>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lastRenderedPageBreak/>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19" w:name="_Toc455825366"/>
      <w:bookmarkStart w:id="20" w:name="_Toc455825368"/>
      <w:r>
        <w:lastRenderedPageBreak/>
        <w:t>Diseño del Sistema</w:t>
      </w:r>
      <w:bookmarkEnd w:id="19"/>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1" w:name="_Toc455825367"/>
      <w:r>
        <w:t>Diseño de datos</w:t>
      </w:r>
      <w:bookmarkEnd w:id="21"/>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2" w:name="_Toc455826306"/>
      <w:r>
        <w:t xml:space="preserve">Figura </w:t>
      </w:r>
      <w:fldSimple w:instr=" STYLEREF 3 \s ">
        <w:r w:rsidR="005A3B8B">
          <w:rPr>
            <w:noProof/>
          </w:rPr>
          <w:t>1.6.1</w:t>
        </w:r>
      </w:fldSimple>
      <w:r w:rsidR="005A3B8B">
        <w:noBreakHyphen/>
      </w:r>
      <w:fldSimple w:instr=" SEQ Figura \* ARABIC \s 3 ">
        <w:r w:rsidR="005A3B8B">
          <w:rPr>
            <w:noProof/>
          </w:rPr>
          <w:t>2</w:t>
        </w:r>
      </w:fldSimple>
      <w:r>
        <w:t>: Tabla Coordenadas</w:t>
      </w:r>
      <w:bookmarkEnd w:id="22"/>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3" w:name="_Toc455826307"/>
      <w:r>
        <w:t xml:space="preserve">Figura </w:t>
      </w:r>
      <w:fldSimple w:instr=" STYLEREF 3 \s ">
        <w:r w:rsidR="005A3B8B">
          <w:rPr>
            <w:noProof/>
          </w:rPr>
          <w:t>1.6.1</w:t>
        </w:r>
      </w:fldSimple>
      <w:r w:rsidR="005A3B8B">
        <w:noBreakHyphen/>
      </w:r>
      <w:fldSimple w:instr=" SEQ Figura \* ARABIC \s 3 ">
        <w:r w:rsidR="005A3B8B">
          <w:rPr>
            <w:noProof/>
          </w:rPr>
          <w:t>3</w:t>
        </w:r>
      </w:fldSimple>
      <w:r>
        <w:t>: Tabla Profesores</w:t>
      </w:r>
      <w:bookmarkEnd w:id="23"/>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4" w:name="_Toc455826308"/>
      <w:r>
        <w:t xml:space="preserve">Figura </w:t>
      </w:r>
      <w:fldSimple w:instr=" STYLEREF 3 \s ">
        <w:r w:rsidR="005A3B8B">
          <w:rPr>
            <w:noProof/>
          </w:rPr>
          <w:t>1.6.1</w:t>
        </w:r>
      </w:fldSimple>
      <w:r w:rsidR="005A3B8B">
        <w:noBreakHyphen/>
      </w:r>
      <w:fldSimple w:instr=" SEQ Figura \* ARABIC \s 3 ">
        <w:r w:rsidR="005A3B8B">
          <w:rPr>
            <w:noProof/>
          </w:rPr>
          <w:t>4</w:t>
        </w:r>
      </w:fldSimple>
      <w:r>
        <w:t>: Tabla Asignaturas</w:t>
      </w:r>
      <w:bookmarkEnd w:id="24"/>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5" w:name="_Toc455826309"/>
      <w:r>
        <w:t xml:space="preserve">Figura </w:t>
      </w:r>
      <w:fldSimple w:instr=" STYLEREF 3 \s ">
        <w:r w:rsidR="005A3B8B">
          <w:rPr>
            <w:noProof/>
          </w:rPr>
          <w:t>1.6.1</w:t>
        </w:r>
      </w:fldSimple>
      <w:r w:rsidR="005A3B8B">
        <w:noBreakHyphen/>
      </w:r>
      <w:fldSimple w:instr=" SEQ Figura \* ARABIC \s 3 ">
        <w:r w:rsidR="005A3B8B">
          <w:rPr>
            <w:noProof/>
          </w:rPr>
          <w:t>5</w:t>
        </w:r>
      </w:fldSimple>
      <w:r>
        <w:t>: Tabla Profesorasignatura</w:t>
      </w:r>
      <w:bookmarkEnd w:id="25"/>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6" w:name="_Toc455826310"/>
      <w:r>
        <w:t xml:space="preserve">Figura </w:t>
      </w:r>
      <w:fldSimple w:instr=" STYLEREF 3 \s ">
        <w:r w:rsidR="005A3B8B">
          <w:rPr>
            <w:noProof/>
          </w:rPr>
          <w:t>1.6.1</w:t>
        </w:r>
      </w:fldSimple>
      <w:r w:rsidR="005A3B8B">
        <w:noBreakHyphen/>
      </w:r>
      <w:fldSimple w:instr=" SEQ Figura \* ARABIC \s 3 ">
        <w:r w:rsidR="005A3B8B">
          <w:rPr>
            <w:noProof/>
          </w:rPr>
          <w:t>6</w:t>
        </w:r>
      </w:fldSimple>
      <w:r>
        <w:t>: Tabla Espacios</w:t>
      </w:r>
      <w:bookmarkEnd w:id="26"/>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7" w:name="_Toc455826311"/>
      <w:r>
        <w:t xml:space="preserve">Figura </w:t>
      </w:r>
      <w:fldSimple w:instr=" STYLEREF 3 \s ">
        <w:r w:rsidR="005A3B8B">
          <w:rPr>
            <w:noProof/>
          </w:rPr>
          <w:t>1.6.1</w:t>
        </w:r>
      </w:fldSimple>
      <w:r w:rsidR="005A3B8B">
        <w:noBreakHyphen/>
      </w:r>
      <w:fldSimple w:instr=" SEQ Figura \* ARABIC \s 3 ">
        <w:r w:rsidR="005A3B8B">
          <w:rPr>
            <w:noProof/>
          </w:rPr>
          <w:t>8</w:t>
        </w:r>
      </w:fldSimple>
      <w:r>
        <w:t>: Tabla Edificios</w:t>
      </w:r>
      <w:bookmarkEnd w:id="27"/>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8" w:name="_Toc455826312"/>
      <w:r>
        <w:t xml:space="preserve">Figura </w:t>
      </w:r>
      <w:fldSimple w:instr=" STYLEREF 3 \s ">
        <w:r w:rsidR="005A3B8B">
          <w:rPr>
            <w:noProof/>
          </w:rPr>
          <w:t>1.6.1</w:t>
        </w:r>
      </w:fldSimple>
      <w:r w:rsidR="005A3B8B">
        <w:noBreakHyphen/>
      </w:r>
      <w:fldSimple w:instr=" SEQ Figura \* ARABIC \s 3 ">
        <w:r w:rsidR="005A3B8B">
          <w:rPr>
            <w:noProof/>
          </w:rPr>
          <w:t>9</w:t>
        </w:r>
      </w:fldSimple>
      <w:r>
        <w:t>: Tabla Panorama</w:t>
      </w:r>
      <w:bookmarkEnd w:id="28"/>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w:t>
      </w:r>
      <w:r>
        <w:lastRenderedPageBreak/>
        <w:t>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0"/>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5A3B8B">
          <w:rPr>
            <w:noProof/>
          </w:rPr>
          <w:t>1.7.1</w:t>
        </w:r>
      </w:fldSimple>
      <w:r w:rsidR="005A3B8B">
        <w:noBreakHyphen/>
      </w:r>
      <w:fldSimple w:instr=" SEQ Figura \* ARABIC \s 3 ">
        <w:r w:rsidR="005A3B8B">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5A3B8B">
          <w:rPr>
            <w:noProof/>
          </w:rPr>
          <w:t>1.7.2</w:t>
        </w:r>
      </w:fldSimple>
      <w:r w:rsidR="005A3B8B">
        <w:noBreakHyphen/>
      </w:r>
      <w:fldSimple w:instr=" SEQ Figura \* ARABIC \s 3 ">
        <w:r w:rsidR="005A3B8B">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213CC" w:rsidRPr="00905BF3" w:rsidRDefault="009213CC"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9213CC" w:rsidRPr="00905BF3" w:rsidRDefault="009213CC"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213CC" w:rsidRPr="00CC0849" w:rsidRDefault="009213CC"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9213CC" w:rsidRPr="00CC0849" w:rsidRDefault="009213CC"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29" w:name="_Toc455825369"/>
      <w:r>
        <w:t>Implementación de la base de datos</w:t>
      </w:r>
      <w:bookmarkEnd w:id="29"/>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lastRenderedPageBreak/>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lastRenderedPageBreak/>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0" w:name="_Toc455825370"/>
      <w:r w:rsidRPr="00B4488C">
        <w:t>Imple</w:t>
      </w:r>
      <w:r w:rsidR="0080628E">
        <w:t>me</w:t>
      </w:r>
      <w:r w:rsidRPr="00B4488C">
        <w:t xml:space="preserve">ntación </w:t>
      </w:r>
      <w:r w:rsidR="0099287D">
        <w:t>de</w:t>
      </w:r>
      <w:bookmarkEnd w:id="30"/>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lastRenderedPageBreak/>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w:t>
      </w:r>
      <w:r>
        <w:lastRenderedPageBreak/>
        <w:t xml:space="preserve">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w:t>
      </w:r>
      <w:r>
        <w:lastRenderedPageBreak/>
        <w:t xml:space="preserve">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lastRenderedPageBreak/>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lastRenderedPageBreak/>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lastRenderedPageBreak/>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lastRenderedPageBreak/>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lastRenderedPageBreak/>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1" w:name="_Toc455825371"/>
      <w:r>
        <w:lastRenderedPageBreak/>
        <w:t>Organización del sitio web</w:t>
      </w:r>
      <w:bookmarkEnd w:id="31"/>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F23DFA" w:rsidP="00293EF0">
      <w:pPr>
        <w:pStyle w:val="Ttulo2"/>
      </w:pPr>
      <w:r>
        <w:lastRenderedPageBreak/>
        <w:t>Pruebas</w:t>
      </w:r>
      <w:r w:rsidR="00C22F67">
        <w:t>*</w:t>
      </w:r>
    </w:p>
    <w:p w:rsidR="00293EF0" w:rsidRDefault="00293EF0" w:rsidP="001C0A60">
      <w:pPr>
        <w:spacing w:line="240" w:lineRule="auto"/>
        <w:jc w:val="both"/>
      </w:pPr>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2" w:name="_Toc455825373"/>
      <w:r>
        <w:t>Correcto funcionamiento del sistema</w:t>
      </w:r>
      <w:bookmarkEnd w:id="32"/>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3</w:t>
        </w:r>
      </w:fldSimple>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4</w:t>
        </w:r>
      </w:fldSimple>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5</w:t>
        </w:r>
      </w:fldSimple>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6</w:t>
        </w:r>
      </w:fldSimple>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7</w:t>
        </w:r>
      </w:fldSimple>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8</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9</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10</w:t>
        </w:r>
      </w:fldSimple>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11</w:t>
        </w:r>
      </w:fldSimple>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12</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13</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14</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15</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16</w:t>
        </w:r>
      </w:fldSimple>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17</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pPr>
        <w:spacing w:line="240" w:lineRule="auto"/>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F5D78">
      <w:pPr>
        <w:spacing w:line="240" w:lineRule="auto"/>
        <w:jc w:val="both"/>
      </w:pPr>
      <w:r>
        <w:t>Para analizar el rendimiento en el sistema, nos ayudaremos del programa WebServer S</w:t>
      </w:r>
      <w:r w:rsidR="008A4BC8">
        <w:t>tressTool 8</w:t>
      </w:r>
      <w:r>
        <w:t>. Este software somete al Servidor a unas condiciones extremas de funcionamiento para medir y comprobar que el sistema es capaz de soportar las peores condiciones de funcionamiento.</w:t>
      </w:r>
    </w:p>
    <w:p w:rsidR="003269EB" w:rsidRDefault="003269EB" w:rsidP="00DF5D78">
      <w:pPr>
        <w:spacing w:line="240" w:lineRule="auto"/>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67719" w:rsidRDefault="00DF5D78" w:rsidP="00C352CA">
      <w:pPr>
        <w:spacing w:line="240" w:lineRule="auto"/>
        <w:jc w:val="both"/>
      </w:pPr>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pPr>
        <w:spacing w:line="240" w:lineRule="auto"/>
        <w:jc w:val="both"/>
      </w:pPr>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pPr>
        <w:jc w:val="both"/>
      </w:pPr>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1</w:t>
        </w:r>
      </w:fldSimple>
      <w:r>
        <w:t>: Resultado primer test del sistema cliente con YSlow</w:t>
      </w:r>
    </w:p>
    <w:p w:rsidR="004D5A96" w:rsidRDefault="00F954A1" w:rsidP="005A3B8B">
      <w:pPr>
        <w:keepNext/>
        <w:tabs>
          <w:tab w:val="center" w:pos="4258"/>
          <w:tab w:val="right" w:pos="8516"/>
        </w:tabs>
        <w:jc w:val="both"/>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2</w:t>
        </w:r>
      </w:fldSimple>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fldSimple w:instr=" STYLEREF 3 \s ">
        <w:r>
          <w:rPr>
            <w:noProof/>
          </w:rPr>
          <w:t>1.8.2</w:t>
        </w:r>
      </w:fldSimple>
      <w:r>
        <w:noBreakHyphen/>
      </w:r>
      <w:fldSimple w:instr=" SEQ Figura \* ARABIC \s 3 ">
        <w:r>
          <w:rPr>
            <w:noProof/>
          </w:rPr>
          <w:t>3</w:t>
        </w:r>
      </w:fldSimple>
      <w:r>
        <w:t>:</w:t>
      </w:r>
      <w:r w:rsidRPr="00091DD9">
        <w:t xml:space="preserve"> Resultado primer test</w:t>
      </w:r>
      <w:r>
        <w:t xml:space="preserve"> detalle</w:t>
      </w:r>
      <w:r w:rsidRPr="00091DD9">
        <w:t xml:space="preserve"> del sistema cliente con Webpagetest.org</w:t>
      </w:r>
    </w:p>
    <w:p w:rsidR="00DF5D78" w:rsidRDefault="005A3B8B" w:rsidP="00FA00FF">
      <w:pPr>
        <w:spacing w:line="240" w:lineRule="auto"/>
        <w:jc w:val="both"/>
      </w:pPr>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pPr>
        <w:spacing w:line="240" w:lineRule="auto"/>
        <w:jc w:val="both"/>
      </w:pPr>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lastRenderedPageBreak/>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pPr>
        <w:spacing w:line="240" w:lineRule="auto"/>
        <w:jc w:val="both"/>
      </w:pPr>
      <w:r>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pPr>
        <w:spacing w:line="240" w:lineRule="auto"/>
        <w:jc w:val="both"/>
      </w:pPr>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spacing w:line="240" w:lineRule="auto"/>
        <w:jc w:val="both"/>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spacing w:line="240" w:lineRule="auto"/>
        <w:jc w:val="both"/>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spacing w:line="240" w:lineRule="auto"/>
        <w:jc w:val="both"/>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spacing w:line="240" w:lineRule="auto"/>
        <w:jc w:val="both"/>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spacing w:line="240" w:lineRule="auto"/>
        <w:jc w:val="both"/>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spacing w:line="240" w:lineRule="auto"/>
        <w:jc w:val="both"/>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DD685B" w:rsidRDefault="00DD685B" w:rsidP="00FA00FF">
      <w:pPr>
        <w:spacing w:line="240" w:lineRule="auto"/>
        <w:jc w:val="both"/>
        <w:rPr>
          <w:bCs/>
        </w:rPr>
      </w:pPr>
      <w:r>
        <w:rPr>
          <w:bCs/>
        </w:rPr>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spacing w:line="240" w:lineRule="auto"/>
        <w:jc w:val="both"/>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spacing w:line="240" w:lineRule="auto"/>
        <w:jc w:val="both"/>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spacing w:line="240" w:lineRule="auto"/>
        <w:jc w:val="both"/>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spacing w:line="240" w:lineRule="auto"/>
        <w:jc w:val="both"/>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spacing w:line="240" w:lineRule="auto"/>
        <w:jc w:val="both"/>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spacing w:line="240" w:lineRule="auto"/>
        <w:jc w:val="both"/>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spacing w:line="240" w:lineRule="auto"/>
        <w:jc w:val="both"/>
        <w:rPr>
          <w:bCs/>
        </w:rPr>
      </w:pPr>
    </w:p>
    <w:p w:rsidR="003911D2" w:rsidRDefault="00EB5E4B" w:rsidP="00FA00FF">
      <w:pPr>
        <w:spacing w:line="240" w:lineRule="auto"/>
        <w:jc w:val="both"/>
      </w:pPr>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pPr>
        <w:spacing w:line="240" w:lineRule="auto"/>
        <w:jc w:val="both"/>
      </w:pPr>
      <w:r>
        <w:t>(imagen1)</w:t>
      </w:r>
    </w:p>
    <w:p w:rsidR="004F1B85" w:rsidRDefault="004F1B85" w:rsidP="00FA00FF">
      <w:pPr>
        <w:spacing w:line="240" w:lineRule="auto"/>
        <w:jc w:val="both"/>
      </w:pPr>
      <w:r>
        <w:t>(imagen2)</w:t>
      </w:r>
    </w:p>
    <w:p w:rsidR="00FA00FF" w:rsidRPr="002F64F3" w:rsidRDefault="004F1B85" w:rsidP="00FA00FF">
      <w:pPr>
        <w:spacing w:line="240" w:lineRule="auto"/>
        <w:jc w:val="both"/>
      </w:pPr>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710755">
      <w:pPr>
        <w:spacing w:line="240" w:lineRule="auto"/>
        <w:jc w:val="both"/>
      </w:pPr>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pPr>
        <w:spacing w:line="240" w:lineRule="auto"/>
        <w:jc w:val="both"/>
      </w:pPr>
      <w:r w:rsidRPr="00710755">
        <w:t>Se pretende observar a un grupo de usuarios con las tareas típicas para detectar potenciales problemas de usabilidad y dar pistas sobre su corrección.</w:t>
      </w:r>
    </w:p>
    <w:p w:rsidR="00F60783" w:rsidRDefault="00F60783" w:rsidP="00710755">
      <w:pPr>
        <w:spacing w:line="240" w:lineRule="auto"/>
        <w:jc w:val="both"/>
      </w:pPr>
      <w:r w:rsidRPr="00710755">
        <w:lastRenderedPageBreak/>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t xml:space="preserve">Selección de </w:t>
      </w:r>
      <w:r w:rsidR="006317D5">
        <w:t>Usuarios</w:t>
      </w:r>
    </w:p>
    <w:p w:rsidR="00C366DF" w:rsidRDefault="00D817D6" w:rsidP="00E45E51">
      <w:pPr>
        <w:spacing w:line="240" w:lineRule="auto"/>
        <w:jc w:val="both"/>
      </w:pPr>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spacing w:line="240" w:lineRule="auto"/>
        <w:jc w:val="both"/>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spacing w:line="240" w:lineRule="auto"/>
        <w:jc w:val="both"/>
      </w:pPr>
      <w:r>
        <w:t>Vinculación, de cualquier índole, con la Universidad de València. (Ponentes, profesores invitados, etc).</w:t>
      </w:r>
    </w:p>
    <w:p w:rsidR="00C366DF" w:rsidRDefault="00C366DF" w:rsidP="00791E25">
      <w:pPr>
        <w:pStyle w:val="Prrafodelista"/>
        <w:numPr>
          <w:ilvl w:val="0"/>
          <w:numId w:val="68"/>
        </w:numPr>
        <w:spacing w:line="240" w:lineRule="auto"/>
        <w:jc w:val="both"/>
      </w:pPr>
      <w:r>
        <w:t>Mayor de 17 años.</w:t>
      </w:r>
    </w:p>
    <w:p w:rsidR="00C366DF" w:rsidRDefault="00C366DF" w:rsidP="00791E25">
      <w:pPr>
        <w:pStyle w:val="Prrafodelista"/>
        <w:numPr>
          <w:ilvl w:val="0"/>
          <w:numId w:val="68"/>
        </w:numPr>
        <w:spacing w:line="240" w:lineRule="auto"/>
        <w:jc w:val="both"/>
      </w:pPr>
      <w:r>
        <w:t>Entender castellano.</w:t>
      </w:r>
    </w:p>
    <w:p w:rsidR="00C366DF" w:rsidRDefault="00C366DF" w:rsidP="00791E25">
      <w:pPr>
        <w:pStyle w:val="Prrafodelista"/>
        <w:numPr>
          <w:ilvl w:val="0"/>
          <w:numId w:val="68"/>
        </w:numPr>
        <w:spacing w:line="240" w:lineRule="auto"/>
        <w:jc w:val="both"/>
      </w:pPr>
      <w:r>
        <w:t>Uso de internet de nivel estándar.</w:t>
      </w:r>
    </w:p>
    <w:p w:rsidR="00F23DFA" w:rsidRDefault="00F23DFA" w:rsidP="00791E25">
      <w:pPr>
        <w:pStyle w:val="Prrafodelista"/>
        <w:numPr>
          <w:ilvl w:val="0"/>
          <w:numId w:val="68"/>
        </w:numPr>
        <w:spacing w:line="240" w:lineRule="auto"/>
        <w:jc w:val="both"/>
      </w:pPr>
      <w:r>
        <w:t>No tener experiencia previa con el desarrollo SigUV.</w:t>
      </w:r>
    </w:p>
    <w:p w:rsidR="006317D5" w:rsidRDefault="00F60783" w:rsidP="00E45E51">
      <w:pPr>
        <w:spacing w:line="240" w:lineRule="auto"/>
        <w:jc w:val="both"/>
      </w:pPr>
      <w:r>
        <w:t>Y</w:t>
      </w:r>
      <w:r w:rsidR="006317D5">
        <w:t xml:space="preserve"> los siguientes criterios de exclusión:</w:t>
      </w:r>
    </w:p>
    <w:p w:rsidR="00AE070E" w:rsidRDefault="00F60783" w:rsidP="00791E25">
      <w:pPr>
        <w:pStyle w:val="Prrafodelista"/>
        <w:numPr>
          <w:ilvl w:val="0"/>
          <w:numId w:val="69"/>
        </w:numPr>
        <w:spacing w:line="240" w:lineRule="auto"/>
        <w:jc w:val="both"/>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pPr>
        <w:spacing w:line="240" w:lineRule="auto"/>
        <w:jc w:val="both"/>
      </w:pPr>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pPr>
        <w:spacing w:line="240" w:lineRule="auto"/>
        <w:jc w:val="both"/>
      </w:pPr>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F23DFA" w:rsidRPr="008C657F" w:rsidRDefault="00F23DFA" w:rsidP="00F23DFA">
      <w:pPr>
        <w:spacing w:line="240" w:lineRule="auto"/>
        <w:jc w:val="both"/>
      </w:pPr>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pPr>
        <w:spacing w:line="240" w:lineRule="auto"/>
        <w:jc w:val="both"/>
      </w:pPr>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F23DFA" w:rsidRPr="00280CA7" w:rsidRDefault="00F23DFA" w:rsidP="00F23DFA">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pPr>
        <w:spacing w:line="240" w:lineRule="auto"/>
        <w:jc w:val="both"/>
      </w:pPr>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F23DFA" w:rsidRDefault="00F23DFA" w:rsidP="00F23DFA">
      <w:pPr>
        <w:spacing w:line="240" w:lineRule="auto"/>
        <w:jc w:val="both"/>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spacing w:line="240" w:lineRule="auto"/>
        <w:jc w:val="both"/>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spacing w:line="240" w:lineRule="auto"/>
        <w:jc w:val="both"/>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pPr>
        <w:spacing w:line="240" w:lineRule="auto"/>
        <w:jc w:val="both"/>
      </w:pPr>
      <w:r w:rsidRPr="00C53C71">
        <w:t xml:space="preserve">Esta tarea consiste en </w:t>
      </w:r>
      <w:r>
        <w:t>localizar la posición del usuario en el mapa</w:t>
      </w:r>
      <w:r w:rsidRPr="00C53C71">
        <w:t>.</w:t>
      </w:r>
    </w:p>
    <w:p w:rsidR="00F23DFA" w:rsidRDefault="00F23DFA" w:rsidP="00F23DFA">
      <w:pPr>
        <w:spacing w:line="240" w:lineRule="auto"/>
        <w:jc w:val="both"/>
      </w:pPr>
      <w:r>
        <w:t>Los resultados obtenidos son los siguientes:</w:t>
      </w:r>
    </w:p>
    <w:p w:rsidR="0010610B"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8F3D38" w:rsidRDefault="00B40841" w:rsidP="00B40841">
      <w:pPr>
        <w:spacing w:line="240" w:lineRule="auto"/>
        <w:jc w:val="both"/>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spacing w:line="240" w:lineRule="auto"/>
        <w:jc w:val="both"/>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spacing w:line="240" w:lineRule="auto"/>
        <w:jc w:val="both"/>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pPr>
        <w:spacing w:line="240" w:lineRule="auto"/>
        <w:jc w:val="both"/>
      </w:pPr>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F23DFA" w:rsidRPr="00240AC8" w:rsidRDefault="00F23DFA" w:rsidP="0073644E">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pPr>
        <w:spacing w:line="240" w:lineRule="auto"/>
        <w:jc w:val="both"/>
      </w:pPr>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pPr>
        <w:spacing w:line="240" w:lineRule="auto"/>
        <w:jc w:val="both"/>
      </w:pPr>
      <w:r>
        <w:t>Los resultados obtenidos son los siguientes:</w:t>
      </w:r>
    </w:p>
    <w:p w:rsidR="004F7CD4" w:rsidRPr="007A70F3" w:rsidRDefault="004F7CD4" w:rsidP="00F23DFA">
      <w:pPr>
        <w:spacing w:line="240" w:lineRule="auto"/>
        <w:jc w:val="both"/>
      </w:pPr>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73448D" w:rsidRDefault="00F23DFA" w:rsidP="00B81286">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pPr>
        <w:spacing w:line="240" w:lineRule="auto"/>
        <w:jc w:val="both"/>
      </w:pPr>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pPr>
        <w:spacing w:line="240" w:lineRule="auto"/>
        <w:jc w:val="both"/>
      </w:pPr>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4F7CD4" w:rsidRPr="0088545D" w:rsidRDefault="004F7CD4" w:rsidP="00F23DFA">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pPr>
        <w:spacing w:line="240" w:lineRule="auto"/>
        <w:jc w:val="both"/>
      </w:pPr>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pPr>
        <w:jc w:val="both"/>
      </w:pPr>
      <w:r>
        <w:t>Los resultados obtenidos son los siguientes:</w:t>
      </w:r>
    </w:p>
    <w:p w:rsidR="00B40841" w:rsidRDefault="00B40841" w:rsidP="00F23DFA">
      <w:pPr>
        <w:jc w:val="both"/>
      </w:pPr>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4F7CD4" w:rsidRDefault="004F7CD4" w:rsidP="00F23DFA">
      <w:pPr>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93"/>
          <w:headerReference w:type="first" r:id="rId94"/>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95"/>
          <w:headerReference w:type="first" r:id="rId96"/>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r w:rsidR="00A21383">
        <w:t>*</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Default="00952246" w:rsidP="00D81A96">
      <w:pPr>
        <w:spacing w:line="240" w:lineRule="auto"/>
        <w:jc w:val="both"/>
      </w:pPr>
      <w:r>
        <w:t xml:space="preserve">CCOO. (28 de Julio de 2016). Tablas salariales para Ingenierías. Obtenido de CC.OO: </w:t>
      </w:r>
      <w:hyperlink r:id="rId97" w:history="1">
        <w:r w:rsidR="00101D9C" w:rsidRPr="002363F3">
          <w:rPr>
            <w:rStyle w:val="Hipervnculo"/>
          </w:rPr>
          <w:t>http://www.ccoo-servicios.es/archivos/tablas2011ingenierias.pdf</w:t>
        </w:r>
      </w:hyperlink>
    </w:p>
    <w:p w:rsidR="00101D9C" w:rsidRDefault="00101D9C" w:rsidP="00D81A96">
      <w:pPr>
        <w:spacing w:line="240" w:lineRule="auto"/>
        <w:jc w:val="both"/>
      </w:pPr>
    </w:p>
    <w:p w:rsidR="00101D9C" w:rsidRDefault="009213CC" w:rsidP="00D81A96">
      <w:pPr>
        <w:spacing w:line="240" w:lineRule="auto"/>
        <w:jc w:val="both"/>
      </w:pPr>
      <w:hyperlink r:id="rId98" w:history="1">
        <w:r w:rsidR="00101D9C" w:rsidRPr="002363F3">
          <w:rPr>
            <w:rStyle w:val="Hipervnculo"/>
          </w:rPr>
          <w:t>https://developers.google.com/web/fundamentals/performance/optimizing-content-efficiency/optimize-encoding-and-transfer</w:t>
        </w:r>
      </w:hyperlink>
    </w:p>
    <w:p w:rsidR="00101D9C" w:rsidRDefault="00101D9C" w:rsidP="00D81A96">
      <w:pPr>
        <w:spacing w:line="240" w:lineRule="auto"/>
        <w:jc w:val="both"/>
      </w:pPr>
    </w:p>
    <w:p w:rsidR="00101D9C" w:rsidRDefault="009213CC" w:rsidP="00D81A96">
      <w:pPr>
        <w:spacing w:line="240" w:lineRule="auto"/>
        <w:jc w:val="both"/>
      </w:pPr>
      <w:hyperlink r:id="rId99" w:history="1">
        <w:r w:rsidR="00101D9C" w:rsidRPr="002363F3">
          <w:rPr>
            <w:rStyle w:val="Hipervnculo"/>
          </w:rPr>
          <w:t>http://www.webpagetest.org/</w:t>
        </w:r>
      </w:hyperlink>
    </w:p>
    <w:p w:rsidR="00101D9C" w:rsidRDefault="00101D9C" w:rsidP="00D81A96">
      <w:pPr>
        <w:spacing w:line="240" w:lineRule="auto"/>
        <w:jc w:val="both"/>
      </w:pPr>
    </w:p>
    <w:p w:rsidR="00101D9C" w:rsidRPr="0021690A" w:rsidRDefault="00101D9C" w:rsidP="00D81A96">
      <w:pPr>
        <w:spacing w:line="240" w:lineRule="auto"/>
        <w:jc w:val="both"/>
      </w:pPr>
      <w:r w:rsidRPr="00101D9C">
        <w:t>http://yslow.es/</w:t>
      </w:r>
    </w:p>
    <w:sectPr w:rsidR="00101D9C" w:rsidRPr="0021690A" w:rsidSect="00B045DE">
      <w:headerReference w:type="default" r:id="rId100"/>
      <w:headerReference w:type="first" r:id="rId101"/>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76413" w:rsidRDefault="00D76413" w:rsidP="00CE2AEA">
      <w:pPr>
        <w:spacing w:after="0" w:line="240" w:lineRule="auto"/>
      </w:pPr>
      <w:r>
        <w:separator/>
      </w:r>
    </w:p>
  </w:endnote>
  <w:endnote w:type="continuationSeparator" w:id="0">
    <w:p w:rsidR="00D76413" w:rsidRDefault="00D76413"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9213CC" w:rsidRDefault="009213CC" w:rsidP="00D30786">
        <w:pPr>
          <w:pStyle w:val="Piedepgina"/>
          <w:jc w:val="center"/>
        </w:pPr>
        <w:r>
          <w:fldChar w:fldCharType="begin"/>
        </w:r>
        <w:r>
          <w:instrText xml:space="preserve"> PAGE  \* ROMAN  \* MERGEFORMAT </w:instrText>
        </w:r>
        <w:r>
          <w:fldChar w:fldCharType="separate"/>
        </w:r>
        <w:r w:rsidR="00444539">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9213CC" w:rsidRDefault="009213CC" w:rsidP="00D30786">
        <w:pPr>
          <w:pStyle w:val="Piedepgina"/>
          <w:jc w:val="center"/>
        </w:pPr>
        <w:r>
          <w:fldChar w:fldCharType="begin"/>
        </w:r>
        <w:r>
          <w:instrText xml:space="preserve"> PAGE  \* ROMAN  \* MERGEFORMAT </w:instrText>
        </w:r>
        <w:r>
          <w:fldChar w:fldCharType="separate"/>
        </w:r>
        <w:r w:rsidR="00444539">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9213CC" w:rsidRDefault="009213CC">
        <w:pPr>
          <w:pStyle w:val="Piedepgina"/>
          <w:jc w:val="center"/>
        </w:pPr>
        <w:r>
          <w:fldChar w:fldCharType="begin"/>
        </w:r>
        <w:r>
          <w:instrText xml:space="preserve"> PAGE  \* Arabic  \* MERGEFORMAT </w:instrText>
        </w:r>
        <w:r>
          <w:fldChar w:fldCharType="separate"/>
        </w:r>
        <w:r w:rsidR="00444539">
          <w:rPr>
            <w:noProof/>
          </w:rPr>
          <w:t>66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9213CC" w:rsidRDefault="009213CC" w:rsidP="00D30786">
        <w:pPr>
          <w:pStyle w:val="Piedepgina"/>
          <w:jc w:val="center"/>
        </w:pPr>
        <w:r>
          <w:fldChar w:fldCharType="begin"/>
        </w:r>
        <w:r>
          <w:instrText xml:space="preserve"> PAGE  \* Arabic  \* MERGEFORMAT </w:instrText>
        </w:r>
        <w:r>
          <w:fldChar w:fldCharType="separate"/>
        </w:r>
        <w:r w:rsidR="00444539">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9213CC" w:rsidRDefault="009213CC" w:rsidP="00D30786">
        <w:pPr>
          <w:pStyle w:val="Piedepgina"/>
          <w:jc w:val="center"/>
        </w:pPr>
        <w:r>
          <w:fldChar w:fldCharType="begin"/>
        </w:r>
        <w:r>
          <w:instrText>PAGE   \* MERGEFORMAT</w:instrText>
        </w:r>
        <w:r>
          <w:fldChar w:fldCharType="separate"/>
        </w:r>
        <w:r w:rsidR="00444539">
          <w:rPr>
            <w:noProof/>
          </w:rPr>
          <w:t>49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9213CC" w:rsidRDefault="009213CC" w:rsidP="00D30786">
        <w:pPr>
          <w:pStyle w:val="Piedepgina"/>
          <w:jc w:val="center"/>
        </w:pPr>
        <w:r>
          <w:fldChar w:fldCharType="begin"/>
        </w:r>
        <w:r>
          <w:instrText xml:space="preserve"> PAGE  \* Arabic  \* MERGEFORMAT </w:instrText>
        </w:r>
        <w:r>
          <w:fldChar w:fldCharType="separate"/>
        </w:r>
        <w:r w:rsidR="00444539">
          <w:rPr>
            <w:noProof/>
          </w:rPr>
          <w:t>65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76413" w:rsidRDefault="00D76413" w:rsidP="00CE2AEA">
      <w:pPr>
        <w:spacing w:after="0" w:line="240" w:lineRule="auto"/>
      </w:pPr>
      <w:r>
        <w:separator/>
      </w:r>
    </w:p>
  </w:footnote>
  <w:footnote w:type="continuationSeparator" w:id="0">
    <w:p w:rsidR="00D76413" w:rsidRDefault="00D76413"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Pr="0064752A" w:rsidRDefault="009213CC"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9213CC" w:rsidRDefault="009213CC">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Pr="0064752A" w:rsidRDefault="009213CC"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9213CC" w:rsidRDefault="009213CC">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Pr="0064752A" w:rsidRDefault="009213CC"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9213CC" w:rsidRDefault="009213CC">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Pr="0064752A" w:rsidRDefault="009213CC"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9213CC" w:rsidRDefault="009213CC">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Pr="0064752A" w:rsidRDefault="009213CC"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Pr="00F91890" w:rsidRDefault="009213CC"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Pr="00F91890" w:rsidRDefault="009213CC"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Default="009213CC"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9213CC" w:rsidRDefault="009213CC">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13CC" w:rsidRPr="0064752A" w:rsidRDefault="009213CC"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0F2F65"/>
    <w:rsid w:val="00101D9C"/>
    <w:rsid w:val="00102B07"/>
    <w:rsid w:val="00105A41"/>
    <w:rsid w:val="0010610B"/>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451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05DD"/>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C4002"/>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2353"/>
    <w:rsid w:val="005D3FE2"/>
    <w:rsid w:val="005D6FB5"/>
    <w:rsid w:val="005E0D72"/>
    <w:rsid w:val="005E217B"/>
    <w:rsid w:val="005E7D32"/>
    <w:rsid w:val="005F1790"/>
    <w:rsid w:val="005F5571"/>
    <w:rsid w:val="00600230"/>
    <w:rsid w:val="0060077C"/>
    <w:rsid w:val="00601C6B"/>
    <w:rsid w:val="00601DB9"/>
    <w:rsid w:val="00601E1B"/>
    <w:rsid w:val="006038D3"/>
    <w:rsid w:val="0060623E"/>
    <w:rsid w:val="00607EC6"/>
    <w:rsid w:val="0061110B"/>
    <w:rsid w:val="006127C9"/>
    <w:rsid w:val="0061364B"/>
    <w:rsid w:val="00614752"/>
    <w:rsid w:val="00616D1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4D1"/>
    <w:rsid w:val="007250EA"/>
    <w:rsid w:val="007255BB"/>
    <w:rsid w:val="00726326"/>
    <w:rsid w:val="00730D46"/>
    <w:rsid w:val="007336FB"/>
    <w:rsid w:val="00733A0C"/>
    <w:rsid w:val="00733C71"/>
    <w:rsid w:val="0073448D"/>
    <w:rsid w:val="00735014"/>
    <w:rsid w:val="007359D2"/>
    <w:rsid w:val="00736288"/>
    <w:rsid w:val="00736324"/>
    <w:rsid w:val="0073644E"/>
    <w:rsid w:val="00737E66"/>
    <w:rsid w:val="007401FB"/>
    <w:rsid w:val="0074037A"/>
    <w:rsid w:val="0074138D"/>
    <w:rsid w:val="007453A1"/>
    <w:rsid w:val="00747E99"/>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F2EBD"/>
    <w:rsid w:val="007F3DAD"/>
    <w:rsid w:val="007F4A96"/>
    <w:rsid w:val="007F58FB"/>
    <w:rsid w:val="00802E34"/>
    <w:rsid w:val="0080628E"/>
    <w:rsid w:val="00806C24"/>
    <w:rsid w:val="00807016"/>
    <w:rsid w:val="008105D1"/>
    <w:rsid w:val="00811CB8"/>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4B98"/>
    <w:rsid w:val="00AF58ED"/>
    <w:rsid w:val="00AF689E"/>
    <w:rsid w:val="00AF6998"/>
    <w:rsid w:val="00B00C4B"/>
    <w:rsid w:val="00B01088"/>
    <w:rsid w:val="00B01A6F"/>
    <w:rsid w:val="00B038A4"/>
    <w:rsid w:val="00B045DE"/>
    <w:rsid w:val="00B07194"/>
    <w:rsid w:val="00B07AB4"/>
    <w:rsid w:val="00B07D16"/>
    <w:rsid w:val="00B10B23"/>
    <w:rsid w:val="00B147A8"/>
    <w:rsid w:val="00B15B3C"/>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1286"/>
    <w:rsid w:val="00B84B71"/>
    <w:rsid w:val="00B84CE9"/>
    <w:rsid w:val="00B857BB"/>
    <w:rsid w:val="00B85EE1"/>
    <w:rsid w:val="00B86127"/>
    <w:rsid w:val="00B86896"/>
    <w:rsid w:val="00B87C8C"/>
    <w:rsid w:val="00BA09EF"/>
    <w:rsid w:val="00BA2142"/>
    <w:rsid w:val="00BA2D50"/>
    <w:rsid w:val="00BA629D"/>
    <w:rsid w:val="00BA7412"/>
    <w:rsid w:val="00BB3E93"/>
    <w:rsid w:val="00BB70AC"/>
    <w:rsid w:val="00BC3135"/>
    <w:rsid w:val="00BC3BEB"/>
    <w:rsid w:val="00BC4931"/>
    <w:rsid w:val="00BC55E6"/>
    <w:rsid w:val="00BC63D0"/>
    <w:rsid w:val="00BD7557"/>
    <w:rsid w:val="00BE042B"/>
    <w:rsid w:val="00BE2704"/>
    <w:rsid w:val="00BE274A"/>
    <w:rsid w:val="00BE3DF2"/>
    <w:rsid w:val="00BE46BA"/>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1567"/>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3DFA"/>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5F4"/>
    <w:rsid w:val="00F60783"/>
    <w:rsid w:val="00F60E3F"/>
    <w:rsid w:val="00F6442B"/>
    <w:rsid w:val="00F64BD9"/>
    <w:rsid w:val="00F65283"/>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chart" Target="charts/chart5.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header" Target="header15.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chart" Target="charts/chart1.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chart" Target="charts/chart4.xml"/><Relationship Id="rId91" Type="http://schemas.openxmlformats.org/officeDocument/2006/relationships/chart" Target="charts/chart7.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2.xml"/><Relationship Id="rId94" Type="http://schemas.openxmlformats.org/officeDocument/2006/relationships/header" Target="header14.xml"/><Relationship Id="rId99" Type="http://schemas.openxmlformats.org/officeDocument/2006/relationships/hyperlink" Target="http://www.webpagetest.org/" TargetMode="External"/><Relationship Id="rId101"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97" Type="http://schemas.openxmlformats.org/officeDocument/2006/relationships/hyperlink" Target="http://www.ccoo-servicios.es/archivos/tablas2011ingenierias.pdf"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chart" Target="charts/chart3.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eader" Target="header13.xml"/><Relationship Id="rId98" Type="http://schemas.openxmlformats.org/officeDocument/2006/relationships/hyperlink" Target="https://developers.google.com/web/fundamentals/performance/optimizing-content-efficiency/optimize-encoding-and-transfer" TargetMode="External"/><Relationship Id="rId3" Type="http://schemas.openxmlformats.org/officeDocument/2006/relationships/styles" Target="styles.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C0903DA-7D7B-4620-8FD8-84A77E9BD1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1464</TotalTime>
  <Pages>148</Pages>
  <Words>38501</Words>
  <Characters>211757</Characters>
  <Application>Microsoft Office Word</Application>
  <DocSecurity>0</DocSecurity>
  <Lines>1764</Lines>
  <Paragraphs>499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249759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Cristina Torres Piedras</cp:lastModifiedBy>
  <cp:revision>35</cp:revision>
  <cp:lastPrinted>2016-04-26T17:52:00Z</cp:lastPrinted>
  <dcterms:created xsi:type="dcterms:W3CDTF">2016-07-28T21:37:00Z</dcterms:created>
  <dcterms:modified xsi:type="dcterms:W3CDTF">2016-08-03T20:49:00Z</dcterms:modified>
</cp:coreProperties>
</file>